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Sacerdoti oggi</w:t>
      </w:r>
    </w:p>
    <w:p>
      <w:pPr>
        <w:pStyle w:val="Fonte"/>
      </w:pPr>
      <w:r>
        <w:t xml:space="preserve">Fonte: Gen's 4-6/2009, pp. 146-147 – https://it.ekklesiaonline.org/gens-2009-4-6-sacerdoti-oggi/</w:t>
      </w:r>
    </w:p>
    <w:p>
      <w:r>
        <w:t xml:space="preserve">Pomeriggio di testimonianze per la chiusura dell'Anno Sacerdotale (9 giugno 2010)</w:t>
      </w:r>
    </w:p>
    <w:p>
      <w:r>
        <w:t xml:space="preserve">Redazione (a cura della)</w:t>
      </w:r>
    </w:p>
    <w:p>
      <w:r>
        <w:t xml:space="preserve">Anno Sacerdotale Fedeltà di Cristo, fedeltà del sacerdote</w:t>
      </w:r>
    </w:p>
    <w:p>
      <w:r>
        <w:t xml:space="preserve">È importante avere intorno a sé la realtà del presbiterio, della comunità dei sacerdoti che si aiutano, che stanno insieme in un cammino comune. (...)</w:t>
      </w:r>
    </w:p>
    <w:p>
      <w:r>
        <w:t xml:space="preserve">Si deve creare realmente questa comunione di vita che dimostra ai giovani: sì, questo può essere un futuro anche per me, così si può vivere.</w:t>
      </w:r>
    </w:p>
    <w:p>
      <w:r>
        <w:t xml:space="preserve">Pomeriggio di testimonianze e contributi artistici 9 giugno 2010, ore 16-19, Aula Paolo VI (Città del Vaticano)</w:t>
      </w:r>
    </w:p>
    <w:p>
      <w:r>
        <w:t xml:space="preserve">Un'occasione d’incontro per sacerdoti, seminaristi e altri interessati, nell’ambito dei giorni conclusivi dell’Anno Sacerdotale, promossa dai sacerdoti del Movimento dei Focolari e del Movimento di Schoenstatt in collaborazione con l’ICCRS (Rinnovamento Carismatico Cattolico Internazionale) e altre realtà aggregative ecclesiali</w:t>
      </w:r>
    </w:p>
    <w:p>
      <w:r>
        <w:t xml:space="preserve">Programma Ingresso in sala dalle ore 15 16.00 Uomini di Dio - icone di Cristo 17.00 Fratelli tra i fratelli: nell’unico Popolo 18.00 Profeti di un mondo nuovo</w:t>
      </w:r>
    </w:p>
    <w:p>
      <w:r>
        <w:t xml:space="preserve">Conclusione con i Vespri presieduti da S. Em. Card. Claudio Hummes Prefetto della Congregazione per il Clero</w:t>
      </w:r>
    </w:p>
    <w:p>
      <w:r>
        <w:t xml:space="preserve">Traduzione simultanea nelle principali lingue www.sacerdotioggi.org</w:t>
      </w:r>
    </w:p>
    <w:p>
      <w:r>
        <w:t xml:space="preserve">Altre proposte di incontro:</w:t>
      </w:r>
    </w:p>
    <w:p>
      <w:r>
        <w:t xml:space="preserve">Martedì 8 giugno nella Basilica Lateranense, ore 10.00 (Rinnovamento Carismatico Cattolico Internazionale - www.icers.org)</w:t>
      </w:r>
    </w:p>
    <w:p>
      <w:r>
        <w:t xml:space="preserve">Venerdì 11 giugno a Belmonte-Roma, ore 17.30 (Movimento di Schoenstatt - www.schoenstatt.de)</w:t>
      </w:r>
    </w:p>
    <w:p>
      <w:r>
        <w:t xml:space="preserve">7-8 giugno e 11-18 giugno: Loppiano “città aperta” (Movimento dei Focolari - www.sacerdoti.focolare.org)</w:t>
      </w:r>
    </w:p>
    <w:p>
      <w:r>
        <w:t xml:space="preserve">Programma ufficiale chiusura Anno Sacerdotale (Congregazione per il clero - clerus.org)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